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D534" w14:textId="77777777" w:rsidR="00B77298" w:rsidRDefault="00B77298" w:rsidP="00030CFA">
      <w:pPr>
        <w:spacing w:after="120"/>
        <w:ind w:left="851" w:right="851"/>
        <w:mirrorIndents/>
        <w:rPr>
          <w:rFonts w:ascii="Calibri" w:hAnsi="Calibri" w:cs="Calibri"/>
        </w:rPr>
      </w:pPr>
    </w:p>
    <w:p w14:paraId="7A5A19CF" w14:textId="77777777" w:rsidR="0006115E" w:rsidRPr="00274DA3" w:rsidRDefault="0006115E" w:rsidP="00030CFA">
      <w:pPr>
        <w:spacing w:after="120"/>
        <w:ind w:left="851" w:right="851"/>
        <w:mirrorIndents/>
        <w:rPr>
          <w:rFonts w:ascii="Calibri" w:hAnsi="Calibri" w:cs="Calibri"/>
        </w:rPr>
      </w:pPr>
    </w:p>
    <w:p w14:paraId="6D9D05F2" w14:textId="77777777" w:rsidR="00670B53" w:rsidRDefault="00A1202A" w:rsidP="00B8612E">
      <w:pPr>
        <w:spacing w:after="0"/>
        <w:rPr>
          <w:b/>
          <w:i/>
          <w:color w:val="1F497D"/>
        </w:rPr>
      </w:pPr>
      <w:r w:rsidRPr="00A73DB4">
        <w:rPr>
          <w:b/>
          <w:i/>
          <w:color w:val="1F497D"/>
          <w:u w:val="single"/>
        </w:rPr>
        <w:t>Segreteria Regionale.</w:t>
      </w:r>
      <w:r w:rsidR="00670B53" w:rsidRPr="00670B53">
        <w:rPr>
          <w:b/>
          <w:i/>
          <w:color w:val="1F497D"/>
        </w:rPr>
        <w:t xml:space="preserve"> </w:t>
      </w:r>
    </w:p>
    <w:p w14:paraId="3BF9F68C" w14:textId="7E936A60" w:rsidR="0006115E" w:rsidRDefault="00F84976" w:rsidP="00B8612E">
      <w:pPr>
        <w:spacing w:after="0"/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194FBA">
        <w:rPr>
          <w:b/>
          <w:i/>
          <w:color w:val="1F497D"/>
        </w:rPr>
        <w:t>100</w:t>
      </w:r>
      <w:r>
        <w:rPr>
          <w:b/>
          <w:i/>
          <w:color w:val="1F497D"/>
        </w:rPr>
        <w:t>/</w:t>
      </w:r>
      <w:r w:rsidR="0006115E">
        <w:rPr>
          <w:b/>
          <w:i/>
          <w:color w:val="1F497D"/>
        </w:rPr>
        <w:t>u – 201</w:t>
      </w:r>
      <w:r w:rsidR="000731E2">
        <w:rPr>
          <w:b/>
          <w:i/>
          <w:color w:val="1F497D"/>
        </w:rPr>
        <w:t>8</w:t>
      </w:r>
    </w:p>
    <w:p w14:paraId="7F742668" w14:textId="2BCD6BE4" w:rsidR="0006115E" w:rsidRPr="00462A8A" w:rsidRDefault="00F84976" w:rsidP="00B8612E">
      <w:pPr>
        <w:spacing w:after="0"/>
        <w:rPr>
          <w:b/>
          <w:i/>
          <w:color w:val="1F497D"/>
          <w:u w:val="single"/>
        </w:rPr>
      </w:pPr>
      <w:r>
        <w:rPr>
          <w:b/>
          <w:i/>
          <w:color w:val="1F497D"/>
        </w:rPr>
        <w:t xml:space="preserve">Del </w:t>
      </w:r>
      <w:r w:rsidR="000731E2">
        <w:rPr>
          <w:b/>
          <w:i/>
          <w:color w:val="1F497D"/>
        </w:rPr>
        <w:t>02</w:t>
      </w:r>
      <w:r>
        <w:rPr>
          <w:b/>
          <w:i/>
          <w:color w:val="1F497D"/>
        </w:rPr>
        <w:t>.0</w:t>
      </w:r>
      <w:r w:rsidR="000731E2">
        <w:rPr>
          <w:b/>
          <w:i/>
          <w:color w:val="1F497D"/>
        </w:rPr>
        <w:t>7</w:t>
      </w:r>
      <w:r w:rsidR="0006115E">
        <w:rPr>
          <w:b/>
          <w:i/>
          <w:color w:val="1F497D"/>
        </w:rPr>
        <w:t>.201</w:t>
      </w:r>
      <w:r w:rsidR="000731E2">
        <w:rPr>
          <w:b/>
          <w:i/>
          <w:color w:val="1F497D"/>
        </w:rPr>
        <w:t>8</w:t>
      </w:r>
    </w:p>
    <w:p w14:paraId="25F263E9" w14:textId="77777777" w:rsidR="00A1202A" w:rsidRDefault="00B8612E" w:rsidP="00B06EF2">
      <w:r>
        <w:t>Trasmessa per P.E.C.</w:t>
      </w:r>
    </w:p>
    <w:p w14:paraId="5EEFAC7F" w14:textId="77777777" w:rsidR="00A1202A" w:rsidRDefault="00670B53" w:rsidP="00B8612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Alle Società Sportive interessate</w:t>
      </w:r>
    </w:p>
    <w:p w14:paraId="2BB96F96" w14:textId="77777777" w:rsidR="00670B53" w:rsidRDefault="00670B53" w:rsidP="00B8612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LORO SEDI</w:t>
      </w:r>
    </w:p>
    <w:p w14:paraId="03FA931B" w14:textId="77777777" w:rsidR="00670B53" w:rsidRDefault="00670B53" w:rsidP="00B8612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 p.c. </w:t>
      </w:r>
    </w:p>
    <w:p w14:paraId="3EEA1C78" w14:textId="77777777" w:rsidR="00670B53" w:rsidRDefault="00670B53" w:rsidP="00B8612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Alla Segreteria Generale FITET</w:t>
      </w:r>
    </w:p>
    <w:p w14:paraId="36530122" w14:textId="77777777" w:rsidR="00670B53" w:rsidRDefault="00B8612E" w:rsidP="00B8612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ROMA</w:t>
      </w:r>
    </w:p>
    <w:p w14:paraId="295F5184" w14:textId="77777777" w:rsidR="00B8612E" w:rsidRDefault="00B8612E" w:rsidP="00B8612E">
      <w:pPr>
        <w:spacing w:after="0"/>
        <w:jc w:val="right"/>
        <w:rPr>
          <w:sz w:val="28"/>
          <w:szCs w:val="28"/>
        </w:rPr>
      </w:pPr>
    </w:p>
    <w:p w14:paraId="48C6F877" w14:textId="77777777" w:rsidR="00670B53" w:rsidRPr="00670B53" w:rsidRDefault="00670B53" w:rsidP="00670B53">
      <w:pPr>
        <w:spacing w:after="0"/>
        <w:rPr>
          <w:rFonts w:eastAsia="Times New Roman"/>
          <w:sz w:val="28"/>
          <w:szCs w:val="28"/>
          <w:lang w:eastAsia="it-IT"/>
        </w:rPr>
      </w:pPr>
      <w:r>
        <w:rPr>
          <w:rFonts w:eastAsia="Times New Roman"/>
          <w:sz w:val="28"/>
          <w:szCs w:val="28"/>
          <w:lang w:eastAsia="it-IT"/>
        </w:rPr>
        <w:t xml:space="preserve">                                                                                                                              </w:t>
      </w:r>
      <w:proofErr w:type="spellStart"/>
      <w:r w:rsidRPr="00670B53">
        <w:rPr>
          <w:rFonts w:eastAsia="Times New Roman"/>
          <w:sz w:val="28"/>
          <w:szCs w:val="28"/>
          <w:lang w:eastAsia="it-IT"/>
        </w:rPr>
        <w:t>Preg.mi</w:t>
      </w:r>
      <w:proofErr w:type="spellEnd"/>
      <w:r w:rsidRPr="00670B53">
        <w:rPr>
          <w:rFonts w:eastAsia="Times New Roman"/>
          <w:sz w:val="28"/>
          <w:szCs w:val="28"/>
          <w:lang w:eastAsia="it-IT"/>
        </w:rPr>
        <w:t>,</w:t>
      </w:r>
    </w:p>
    <w:p w14:paraId="1436B9F6" w14:textId="77777777" w:rsidR="00670B53" w:rsidRDefault="00670B53" w:rsidP="00670B53">
      <w:pPr>
        <w:spacing w:after="0"/>
        <w:rPr>
          <w:rFonts w:eastAsia="Times New Roman"/>
          <w:sz w:val="28"/>
          <w:szCs w:val="28"/>
          <w:lang w:eastAsia="it-IT"/>
        </w:rPr>
      </w:pPr>
      <w:r>
        <w:rPr>
          <w:rFonts w:eastAsia="Times New Roman"/>
          <w:sz w:val="28"/>
          <w:szCs w:val="28"/>
          <w:lang w:eastAsia="it-IT"/>
        </w:rPr>
        <w:t xml:space="preserve">            </w:t>
      </w:r>
    </w:p>
    <w:p w14:paraId="31705B78" w14:textId="0E3D3258" w:rsidR="00C6277B" w:rsidRPr="0042361E" w:rsidRDefault="00670B53" w:rsidP="0042361E">
      <w:pPr>
        <w:spacing w:after="0"/>
        <w:jc w:val="both"/>
        <w:rPr>
          <w:rFonts w:eastAsia="Times New Roman"/>
          <w:sz w:val="28"/>
          <w:szCs w:val="28"/>
          <w:lang w:eastAsia="it-IT"/>
        </w:rPr>
      </w:pPr>
      <w:r>
        <w:rPr>
          <w:rFonts w:eastAsia="Times New Roman"/>
          <w:sz w:val="28"/>
          <w:szCs w:val="28"/>
          <w:lang w:eastAsia="it-IT"/>
        </w:rPr>
        <w:t xml:space="preserve">                     si porta a Vs. conoscenza</w:t>
      </w:r>
      <w:r w:rsidR="008E0AC2">
        <w:rPr>
          <w:rFonts w:eastAsia="Times New Roman"/>
          <w:sz w:val="28"/>
          <w:szCs w:val="28"/>
          <w:lang w:eastAsia="it-IT"/>
        </w:rPr>
        <w:t xml:space="preserve"> quanto necessario per accedere ai Contributi del Comitato Regionale all’attività sportiva delle</w:t>
      </w:r>
      <w:r w:rsidR="00274CDE">
        <w:rPr>
          <w:rFonts w:eastAsia="Times New Roman"/>
          <w:sz w:val="28"/>
          <w:szCs w:val="28"/>
          <w:lang w:eastAsia="it-IT"/>
        </w:rPr>
        <w:t xml:space="preserve"> Società affiliate</w:t>
      </w:r>
      <w:r w:rsidR="00C6277B">
        <w:rPr>
          <w:rFonts w:eastAsia="Times New Roman"/>
          <w:sz w:val="28"/>
          <w:szCs w:val="28"/>
          <w:lang w:eastAsia="it-IT"/>
        </w:rPr>
        <w:t xml:space="preserve"> per l’anno 201</w:t>
      </w:r>
      <w:r w:rsidR="00194FBA">
        <w:rPr>
          <w:rFonts w:eastAsia="Times New Roman"/>
          <w:sz w:val="28"/>
          <w:szCs w:val="28"/>
          <w:lang w:eastAsia="it-IT"/>
        </w:rPr>
        <w:t>8</w:t>
      </w:r>
      <w:r w:rsidR="00274CDE">
        <w:rPr>
          <w:rFonts w:eastAsia="Times New Roman"/>
          <w:sz w:val="28"/>
          <w:szCs w:val="28"/>
          <w:lang w:eastAsia="it-IT"/>
        </w:rPr>
        <w:t>,</w:t>
      </w:r>
      <w:r w:rsidR="008E0AC2">
        <w:rPr>
          <w:rFonts w:eastAsia="Times New Roman"/>
          <w:sz w:val="28"/>
          <w:szCs w:val="28"/>
          <w:lang w:eastAsia="it-IT"/>
        </w:rPr>
        <w:t xml:space="preserve"> </w:t>
      </w:r>
      <w:r w:rsidR="00E21B1B">
        <w:rPr>
          <w:rFonts w:eastAsia="Times New Roman"/>
          <w:sz w:val="28"/>
          <w:szCs w:val="28"/>
          <w:lang w:eastAsia="it-IT"/>
        </w:rPr>
        <w:t xml:space="preserve">a seguito </w:t>
      </w:r>
      <w:proofErr w:type="gramStart"/>
      <w:r w:rsidR="00E21B1B">
        <w:rPr>
          <w:rFonts w:eastAsia="Times New Roman"/>
          <w:sz w:val="28"/>
          <w:szCs w:val="28"/>
          <w:lang w:eastAsia="it-IT"/>
        </w:rPr>
        <w:t>delle</w:t>
      </w:r>
      <w:r w:rsidR="008E0AC2">
        <w:rPr>
          <w:rFonts w:eastAsia="Times New Roman"/>
          <w:sz w:val="28"/>
          <w:szCs w:val="28"/>
          <w:lang w:eastAsia="it-IT"/>
        </w:rPr>
        <w:t xml:space="preserve">  Delibere</w:t>
      </w:r>
      <w:proofErr w:type="gramEnd"/>
      <w:r w:rsidR="0094151F">
        <w:rPr>
          <w:rFonts w:eastAsia="Times New Roman"/>
          <w:sz w:val="28"/>
          <w:szCs w:val="28"/>
          <w:lang w:eastAsia="it-IT"/>
        </w:rPr>
        <w:t xml:space="preserve"> </w:t>
      </w:r>
      <w:r w:rsidR="008E0AC2">
        <w:rPr>
          <w:rFonts w:eastAsia="Times New Roman"/>
          <w:sz w:val="28"/>
          <w:szCs w:val="28"/>
          <w:lang w:eastAsia="it-IT"/>
        </w:rPr>
        <w:t>d</w:t>
      </w:r>
      <w:r w:rsidR="00ED657C">
        <w:rPr>
          <w:rFonts w:eastAsia="Times New Roman"/>
          <w:sz w:val="28"/>
          <w:szCs w:val="28"/>
          <w:lang w:eastAsia="it-IT"/>
        </w:rPr>
        <w:t>el</w:t>
      </w:r>
      <w:r w:rsidR="008E0AC2">
        <w:rPr>
          <w:rFonts w:eastAsia="Times New Roman"/>
          <w:sz w:val="28"/>
          <w:szCs w:val="28"/>
          <w:lang w:eastAsia="it-IT"/>
        </w:rPr>
        <w:t xml:space="preserve"> Co</w:t>
      </w:r>
      <w:r w:rsidR="00ED657C">
        <w:rPr>
          <w:rFonts w:eastAsia="Times New Roman"/>
          <w:sz w:val="28"/>
          <w:szCs w:val="28"/>
          <w:lang w:eastAsia="it-IT"/>
        </w:rPr>
        <w:t>mmissario Straordinario del C.R. Sicilia</w:t>
      </w:r>
      <w:r w:rsidR="006E47FA">
        <w:rPr>
          <w:rFonts w:eastAsia="Times New Roman"/>
          <w:sz w:val="28"/>
          <w:szCs w:val="28"/>
          <w:lang w:eastAsia="it-IT"/>
        </w:rPr>
        <w:t xml:space="preserve"> </w:t>
      </w:r>
      <w:proofErr w:type="spellStart"/>
      <w:r w:rsidR="00810059">
        <w:rPr>
          <w:rFonts w:eastAsia="Times New Roman"/>
          <w:sz w:val="28"/>
          <w:szCs w:val="28"/>
          <w:lang w:eastAsia="it-IT"/>
        </w:rPr>
        <w:t>nn</w:t>
      </w:r>
      <w:proofErr w:type="spellEnd"/>
      <w:r w:rsidR="00810059">
        <w:rPr>
          <w:rFonts w:eastAsia="Times New Roman"/>
          <w:sz w:val="28"/>
          <w:szCs w:val="28"/>
          <w:lang w:eastAsia="it-IT"/>
        </w:rPr>
        <w:t>. 5 e 6 emanate in data 20.06.2018</w:t>
      </w:r>
      <w:r w:rsidR="000E4AA2">
        <w:rPr>
          <w:rFonts w:eastAsia="Times New Roman"/>
          <w:sz w:val="28"/>
          <w:szCs w:val="28"/>
          <w:lang w:eastAsia="it-IT"/>
        </w:rPr>
        <w:t xml:space="preserve"> e 21.06.2018</w:t>
      </w:r>
      <w:r w:rsidR="00810059">
        <w:rPr>
          <w:rFonts w:eastAsia="Times New Roman"/>
          <w:sz w:val="28"/>
          <w:szCs w:val="28"/>
          <w:lang w:eastAsia="it-IT"/>
        </w:rPr>
        <w:t>,</w:t>
      </w:r>
      <w:r w:rsidR="00B8612E">
        <w:rPr>
          <w:rFonts w:eastAsia="Times New Roman"/>
          <w:sz w:val="28"/>
          <w:szCs w:val="28"/>
          <w:lang w:eastAsia="it-IT"/>
        </w:rPr>
        <w:t xml:space="preserve"> ai sensi della</w:t>
      </w:r>
      <w:r>
        <w:rPr>
          <w:rFonts w:eastAsia="Times New Roman"/>
          <w:sz w:val="28"/>
          <w:szCs w:val="28"/>
          <w:lang w:eastAsia="it-IT"/>
        </w:rPr>
        <w:t xml:space="preserve"> disciplina relativa alla asseg</w:t>
      </w:r>
      <w:r w:rsidR="008E0AC2">
        <w:rPr>
          <w:rFonts w:eastAsia="Times New Roman"/>
          <w:sz w:val="28"/>
          <w:szCs w:val="28"/>
          <w:lang w:eastAsia="it-IT"/>
        </w:rPr>
        <w:t xml:space="preserve">nazione dei contributi della Regione Siciliana </w:t>
      </w:r>
      <w:r>
        <w:rPr>
          <w:rFonts w:eastAsia="Times New Roman"/>
          <w:sz w:val="28"/>
          <w:szCs w:val="28"/>
          <w:lang w:eastAsia="it-IT"/>
        </w:rPr>
        <w:t>previsti</w:t>
      </w:r>
      <w:r w:rsidR="00C6277B">
        <w:rPr>
          <w:rFonts w:eastAsia="Times New Roman"/>
          <w:sz w:val="28"/>
          <w:szCs w:val="28"/>
          <w:lang w:eastAsia="it-IT"/>
        </w:rPr>
        <w:t xml:space="preserve"> dalla L.R. 8/78 per l’anno 201</w:t>
      </w:r>
      <w:r w:rsidR="00274CA0">
        <w:rPr>
          <w:rFonts w:eastAsia="Times New Roman"/>
          <w:sz w:val="28"/>
          <w:szCs w:val="28"/>
          <w:lang w:eastAsia="it-IT"/>
        </w:rPr>
        <w:t>8</w:t>
      </w:r>
      <w:r w:rsidR="00C6277B">
        <w:rPr>
          <w:rFonts w:eastAsia="Times New Roman"/>
          <w:sz w:val="28"/>
          <w:szCs w:val="28"/>
          <w:lang w:eastAsia="it-IT"/>
        </w:rPr>
        <w:t xml:space="preserve">, </w:t>
      </w:r>
      <w:r w:rsidR="000E4AA2">
        <w:rPr>
          <w:rFonts w:eastAsia="Times New Roman"/>
          <w:sz w:val="28"/>
          <w:szCs w:val="28"/>
          <w:lang w:eastAsia="it-IT"/>
        </w:rPr>
        <w:t>disposta</w:t>
      </w:r>
      <w:r w:rsidR="00C6277B">
        <w:rPr>
          <w:rFonts w:eastAsia="Times New Roman"/>
          <w:sz w:val="28"/>
          <w:szCs w:val="28"/>
          <w:lang w:eastAsia="it-IT"/>
        </w:rPr>
        <w:t xml:space="preserve"> con DD</w:t>
      </w:r>
      <w:r w:rsidR="00E21B1B">
        <w:rPr>
          <w:rFonts w:eastAsia="Times New Roman"/>
          <w:sz w:val="28"/>
          <w:szCs w:val="28"/>
          <w:lang w:eastAsia="it-IT"/>
        </w:rPr>
        <w:t>G</w:t>
      </w:r>
      <w:r w:rsidR="00C6277B">
        <w:rPr>
          <w:rFonts w:eastAsia="Times New Roman"/>
          <w:sz w:val="28"/>
          <w:szCs w:val="28"/>
          <w:lang w:eastAsia="it-IT"/>
        </w:rPr>
        <w:t xml:space="preserve"> N. </w:t>
      </w:r>
      <w:r w:rsidR="00765782">
        <w:rPr>
          <w:rFonts w:eastAsia="Times New Roman"/>
          <w:sz w:val="28"/>
          <w:szCs w:val="28"/>
          <w:lang w:eastAsia="it-IT"/>
        </w:rPr>
        <w:t xml:space="preserve">1190 </w:t>
      </w:r>
      <w:r w:rsidR="00C6277B">
        <w:rPr>
          <w:rFonts w:eastAsia="Times New Roman"/>
          <w:sz w:val="28"/>
          <w:szCs w:val="28"/>
          <w:lang w:eastAsia="it-IT"/>
        </w:rPr>
        <w:t>del 2</w:t>
      </w:r>
      <w:r w:rsidR="00765782">
        <w:rPr>
          <w:rFonts w:eastAsia="Times New Roman"/>
          <w:sz w:val="28"/>
          <w:szCs w:val="28"/>
          <w:lang w:eastAsia="it-IT"/>
        </w:rPr>
        <w:t>1</w:t>
      </w:r>
      <w:r w:rsidR="00C6277B">
        <w:rPr>
          <w:rFonts w:eastAsia="Times New Roman"/>
          <w:sz w:val="28"/>
          <w:szCs w:val="28"/>
          <w:lang w:eastAsia="it-IT"/>
        </w:rPr>
        <w:t>.0</w:t>
      </w:r>
      <w:r w:rsidR="00765782">
        <w:rPr>
          <w:rFonts w:eastAsia="Times New Roman"/>
          <w:sz w:val="28"/>
          <w:szCs w:val="28"/>
          <w:lang w:eastAsia="it-IT"/>
        </w:rPr>
        <w:t>5</w:t>
      </w:r>
      <w:r w:rsidR="00C6277B">
        <w:rPr>
          <w:rFonts w:eastAsia="Times New Roman"/>
          <w:sz w:val="28"/>
          <w:szCs w:val="28"/>
          <w:lang w:eastAsia="it-IT"/>
        </w:rPr>
        <w:t>.201</w:t>
      </w:r>
      <w:r w:rsidR="00765782">
        <w:rPr>
          <w:rFonts w:eastAsia="Times New Roman"/>
          <w:sz w:val="28"/>
          <w:szCs w:val="28"/>
          <w:lang w:eastAsia="it-IT"/>
        </w:rPr>
        <w:t>8</w:t>
      </w:r>
      <w:r w:rsidR="00507703">
        <w:rPr>
          <w:rFonts w:eastAsia="Times New Roman"/>
          <w:sz w:val="28"/>
          <w:szCs w:val="28"/>
          <w:lang w:eastAsia="it-IT"/>
        </w:rPr>
        <w:t xml:space="preserve"> e pubblicata sulla G.U.R.S. N. 24 </w:t>
      </w:r>
      <w:r w:rsidR="000E4AA2">
        <w:rPr>
          <w:rFonts w:eastAsia="Times New Roman"/>
          <w:sz w:val="28"/>
          <w:szCs w:val="28"/>
          <w:lang w:eastAsia="it-IT"/>
        </w:rPr>
        <w:t>dell</w:t>
      </w:r>
      <w:r w:rsidR="00507703">
        <w:rPr>
          <w:rFonts w:eastAsia="Times New Roman"/>
          <w:sz w:val="28"/>
          <w:szCs w:val="28"/>
          <w:lang w:eastAsia="it-IT"/>
        </w:rPr>
        <w:t>’01.06.20</w:t>
      </w:r>
      <w:r w:rsidR="0042361E">
        <w:rPr>
          <w:rFonts w:eastAsia="Times New Roman"/>
          <w:sz w:val="28"/>
          <w:szCs w:val="28"/>
          <w:lang w:eastAsia="it-IT"/>
        </w:rPr>
        <w:t>18</w:t>
      </w:r>
    </w:p>
    <w:p w14:paraId="3E71D8D2" w14:textId="77777777" w:rsidR="00C6277B" w:rsidRDefault="00C6277B" w:rsidP="00C6277B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</w:p>
    <w:p w14:paraId="3097BC0B" w14:textId="5CC11709" w:rsidR="00331937" w:rsidRPr="00C6277B" w:rsidRDefault="00D0478D" w:rsidP="00C6277B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  <w:r w:rsidRPr="00C6277B">
        <w:rPr>
          <w:rFonts w:eastAsia="Times New Roman" w:cs="Arial"/>
          <w:b/>
          <w:color w:val="000000"/>
          <w:sz w:val="28"/>
          <w:szCs w:val="28"/>
          <w:lang w:eastAsia="it-IT"/>
        </w:rPr>
        <w:t>Avendo pertanto</w:t>
      </w:r>
      <w:r w:rsidRPr="00C6277B">
        <w:rPr>
          <w:rFonts w:eastAsia="Times New Roman" w:cs="Arial"/>
          <w:color w:val="000000"/>
          <w:sz w:val="28"/>
          <w:szCs w:val="28"/>
          <w:lang w:eastAsia="it-IT"/>
        </w:rPr>
        <w:t>, ai sensi delle suddette</w:t>
      </w:r>
      <w:r w:rsidR="00EB166F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 Delibere</w:t>
      </w:r>
      <w:r w:rsidR="0042361E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6C25F2">
        <w:rPr>
          <w:rFonts w:eastAsia="Times New Roman" w:cs="Arial"/>
          <w:color w:val="000000"/>
          <w:sz w:val="28"/>
          <w:szCs w:val="28"/>
          <w:lang w:eastAsia="it-IT"/>
        </w:rPr>
        <w:t>nr. 5/6</w:t>
      </w:r>
      <w:bookmarkStart w:id="0" w:name="_GoBack"/>
      <w:bookmarkEnd w:id="0"/>
      <w:r w:rsidR="00670B53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, </w:t>
      </w:r>
      <w:r w:rsidRPr="00C6277B">
        <w:rPr>
          <w:rFonts w:eastAsia="Times New Roman" w:cs="Arial"/>
          <w:color w:val="000000"/>
          <w:sz w:val="28"/>
          <w:szCs w:val="28"/>
          <w:lang w:eastAsia="it-IT"/>
        </w:rPr>
        <w:t>il Com</w:t>
      </w:r>
      <w:r w:rsidR="00E0469C">
        <w:rPr>
          <w:rFonts w:eastAsia="Times New Roman" w:cs="Arial"/>
          <w:color w:val="000000"/>
          <w:sz w:val="28"/>
          <w:szCs w:val="28"/>
          <w:lang w:eastAsia="it-IT"/>
        </w:rPr>
        <w:t xml:space="preserve">missario Straordinario </w:t>
      </w:r>
      <w:r w:rsidRPr="00C6277B">
        <w:rPr>
          <w:rFonts w:eastAsia="Times New Roman" w:cs="Arial"/>
          <w:color w:val="000000"/>
          <w:sz w:val="28"/>
          <w:szCs w:val="28"/>
          <w:lang w:eastAsia="it-IT"/>
        </w:rPr>
        <w:t>stabilito</w:t>
      </w:r>
      <w:r w:rsidR="00EB166F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610AA1" w:rsidRPr="00C6277B">
        <w:rPr>
          <w:rFonts w:eastAsia="Times New Roman" w:cs="Arial"/>
          <w:color w:val="000000"/>
          <w:sz w:val="28"/>
          <w:szCs w:val="28"/>
          <w:lang w:eastAsia="it-IT"/>
        </w:rPr>
        <w:t>– in ossequio</w:t>
      </w:r>
      <w:r w:rsidR="00670B53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610AA1" w:rsidRPr="00C6277B">
        <w:rPr>
          <w:rFonts w:eastAsia="Times New Roman" w:cs="Arial"/>
          <w:color w:val="000000"/>
          <w:sz w:val="28"/>
          <w:szCs w:val="28"/>
          <w:lang w:eastAsia="it-IT"/>
        </w:rPr>
        <w:t>al</w:t>
      </w:r>
      <w:r w:rsidR="00670B53" w:rsidRPr="00C6277B">
        <w:rPr>
          <w:rFonts w:eastAsia="Times New Roman" w:cs="Arial"/>
          <w:color w:val="000000"/>
          <w:sz w:val="28"/>
          <w:szCs w:val="28"/>
          <w:lang w:eastAsia="it-IT"/>
        </w:rPr>
        <w:t>le indicazioni fissate</w:t>
      </w:r>
      <w:r w:rsid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 nella Disciplina emanata dall’Assessorato Regionale allo Sport, Turismo e Spettacolo </w:t>
      </w:r>
      <w:r w:rsidR="00610AA1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– i criteri di merito </w:t>
      </w:r>
      <w:r w:rsidRPr="00C6277B">
        <w:rPr>
          <w:rFonts w:eastAsia="Times New Roman" w:cs="Arial"/>
          <w:color w:val="000000"/>
          <w:sz w:val="28"/>
          <w:szCs w:val="28"/>
          <w:lang w:eastAsia="it-IT"/>
        </w:rPr>
        <w:t>di ripartizione de</w:t>
      </w:r>
      <w:r w:rsidR="00670B53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l </w:t>
      </w:r>
      <w:r w:rsidR="00E06B62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Contributo </w:t>
      </w:r>
      <w:r w:rsidR="006C25F2">
        <w:rPr>
          <w:rFonts w:eastAsia="Times New Roman" w:cs="Arial"/>
          <w:color w:val="000000"/>
          <w:sz w:val="28"/>
          <w:szCs w:val="28"/>
          <w:lang w:eastAsia="it-IT"/>
        </w:rPr>
        <w:t>da assegnare</w:t>
      </w:r>
      <w:r w:rsidR="00E06B62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 alla FITET- C.R. SICILIA </w:t>
      </w:r>
      <w:r w:rsidR="00C6277B">
        <w:rPr>
          <w:rFonts w:eastAsia="Times New Roman" w:cs="Arial"/>
          <w:color w:val="000000"/>
          <w:sz w:val="28"/>
          <w:szCs w:val="28"/>
          <w:lang w:eastAsia="it-IT"/>
        </w:rPr>
        <w:t>per il 201</w:t>
      </w:r>
      <w:r w:rsidR="006C25F2">
        <w:rPr>
          <w:rFonts w:eastAsia="Times New Roman" w:cs="Arial"/>
          <w:color w:val="000000"/>
          <w:sz w:val="28"/>
          <w:szCs w:val="28"/>
          <w:lang w:eastAsia="it-IT"/>
        </w:rPr>
        <w:t>8</w:t>
      </w:r>
      <w:r w:rsidR="00670B53" w:rsidRPr="00C6277B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="00EB166F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670B53" w:rsidRPr="00C6277B">
        <w:rPr>
          <w:rFonts w:eastAsia="Times New Roman" w:cs="Arial"/>
          <w:color w:val="000000"/>
          <w:sz w:val="28"/>
          <w:szCs w:val="28"/>
          <w:lang w:eastAsia="it-IT"/>
        </w:rPr>
        <w:t>tra le Associazioni Sportive</w:t>
      </w:r>
      <w:r w:rsidR="00EB166F" w:rsidRPr="00C6277B">
        <w:rPr>
          <w:rFonts w:eastAsia="Times New Roman" w:cs="Arial"/>
          <w:color w:val="000000"/>
          <w:sz w:val="28"/>
          <w:szCs w:val="28"/>
          <w:lang w:eastAsia="it-IT"/>
        </w:rPr>
        <w:t xml:space="preserve"> Siciliane</w:t>
      </w:r>
      <w:r w:rsidR="00670B53" w:rsidRPr="00C6277B">
        <w:rPr>
          <w:rFonts w:eastAsia="Times New Roman" w:cs="Arial"/>
          <w:color w:val="000000"/>
          <w:sz w:val="28"/>
          <w:szCs w:val="28"/>
          <w:lang w:eastAsia="it-IT"/>
        </w:rPr>
        <w:t>, pe</w:t>
      </w:r>
      <w:r w:rsidRPr="00C6277B">
        <w:rPr>
          <w:rFonts w:eastAsia="Times New Roman" w:cs="Arial"/>
          <w:color w:val="000000"/>
          <w:sz w:val="28"/>
          <w:szCs w:val="28"/>
          <w:lang w:eastAsia="it-IT"/>
        </w:rPr>
        <w:t>r la quota parte cui possono accedere</w:t>
      </w:r>
      <w:r w:rsidR="00331937" w:rsidRPr="00C6277B">
        <w:rPr>
          <w:rFonts w:eastAsia="Times New Roman" w:cs="Arial"/>
          <w:color w:val="000000"/>
          <w:sz w:val="28"/>
          <w:szCs w:val="28"/>
          <w:lang w:eastAsia="it-IT"/>
        </w:rPr>
        <w:t>;</w:t>
      </w:r>
    </w:p>
    <w:p w14:paraId="4815BDF9" w14:textId="77777777" w:rsidR="00D0478D" w:rsidRDefault="00EB166F" w:rsidP="00331937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</w:t>
      </w:r>
      <w:r w:rsidR="00D0478D" w:rsidRPr="00D0478D">
        <w:rPr>
          <w:rFonts w:eastAsia="Times New Roman" w:cs="Arial"/>
          <w:b/>
          <w:bCs/>
          <w:iCs/>
          <w:color w:val="000000"/>
          <w:sz w:val="28"/>
          <w:szCs w:val="28"/>
          <w:lang w:eastAsia="it-IT"/>
        </w:rPr>
        <w:t>ed a</w:t>
      </w:r>
      <w:r w:rsidRPr="00D0478D">
        <w:rPr>
          <w:rFonts w:eastAsia="Times New Roman" w:cs="Arial"/>
          <w:b/>
          <w:bCs/>
          <w:iCs/>
          <w:color w:val="000000"/>
          <w:sz w:val="28"/>
          <w:szCs w:val="28"/>
          <w:lang w:eastAsia="it-IT"/>
        </w:rPr>
        <w:t>l fine di</w:t>
      </w:r>
      <w:r w:rsidR="00610AA1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poter emanare</w:t>
      </w:r>
      <w:r w:rsidRPr="00EB166F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la Graduatoria di merito per ripartire la percentuale di con</w:t>
      </w:r>
      <w:r w:rsidR="00462A8A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tributo spettante alle Società;</w:t>
      </w:r>
    </w:p>
    <w:p w14:paraId="0525DA58" w14:textId="77777777" w:rsidR="00331937" w:rsidRDefault="00331937" w:rsidP="00331937">
      <w:pPr>
        <w:shd w:val="clear" w:color="auto" w:fill="FFFFFF"/>
        <w:spacing w:after="0"/>
        <w:ind w:left="224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</w:p>
    <w:p w14:paraId="18361021" w14:textId="77777777" w:rsidR="00610AA1" w:rsidRDefault="00331937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</w:t>
      </w:r>
    </w:p>
    <w:p w14:paraId="6D157144" w14:textId="77777777" w:rsidR="00610AA1" w:rsidRDefault="00610AA1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</w:p>
    <w:p w14:paraId="6AA72F24" w14:textId="77777777" w:rsidR="00610AA1" w:rsidRDefault="00610AA1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</w:p>
    <w:p w14:paraId="2AC87895" w14:textId="77777777" w:rsidR="00610AA1" w:rsidRDefault="00610AA1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</w:p>
    <w:p w14:paraId="67C6B34F" w14:textId="77777777" w:rsidR="00610AA1" w:rsidRDefault="00331937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alle Società Sportive affiliate </w:t>
      </w:r>
      <w:r w:rsidR="00274CDE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nella Regione Siciliana</w:t>
      </w:r>
      <w:r w:rsidR="00E327EB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sono</w:t>
      </w: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tra</w:t>
      </w:r>
      <w:r w:rsidR="00E327EB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smessi</w:t>
      </w: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con la presente</w:t>
      </w:r>
      <w:r w:rsidR="00670B53" w:rsidRPr="00670B53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, a mezzo e-mail </w:t>
      </w: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all’ </w:t>
      </w:r>
      <w:r w:rsidR="00670B53" w:rsidRPr="00670B53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indirizzo </w:t>
      </w:r>
      <w:r w:rsidR="00610AA1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P</w:t>
      </w:r>
      <w:r w:rsidR="00462A8A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.</w:t>
      </w:r>
      <w:r w:rsidR="00610AA1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E</w:t>
      </w:r>
      <w:r w:rsidR="00462A8A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.</w:t>
      </w:r>
      <w:r w:rsidR="00610AA1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C</w:t>
      </w:r>
      <w:r w:rsidR="00462A8A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.</w:t>
      </w:r>
      <w:r w:rsidR="00610AA1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(Posta Elettronica Certificata) </w:t>
      </w:r>
      <w:r w:rsidR="00670B53" w:rsidRPr="00670B53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societario</w:t>
      </w: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indicato nel modulo di </w:t>
      </w:r>
      <w:proofErr w:type="spellStart"/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riaffiliazione</w:t>
      </w:r>
      <w:proofErr w:type="spellEnd"/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,</w:t>
      </w:r>
      <w:r w:rsidR="00EB166F" w:rsidRPr="00EB166F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e</w:t>
      </w: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d inoltre</w:t>
      </w:r>
      <w:r w:rsidR="00EB166F" w:rsidRPr="00EB166F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mediante </w:t>
      </w: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Comunicazione sul sito Internet ww.fitetsicilia.it</w:t>
      </w:r>
      <w:r w:rsidR="00610AA1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:</w:t>
      </w:r>
    </w:p>
    <w:p w14:paraId="4CD9CCF8" w14:textId="5B31D669" w:rsidR="00610AA1" w:rsidRDefault="00670B53" w:rsidP="00610AA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it-IT"/>
        </w:rPr>
      </w:pPr>
      <w:r w:rsidRPr="00670B53">
        <w:rPr>
          <w:rFonts w:ascii="Arial" w:eastAsia="Times New Roman" w:hAnsi="Arial" w:cs="Arial"/>
          <w:bCs/>
          <w:iCs/>
          <w:color w:val="000000"/>
          <w:lang w:eastAsia="it-IT"/>
        </w:rPr>
        <w:t xml:space="preserve"> </w:t>
      </w:r>
      <w:r w:rsidR="00331937">
        <w:rPr>
          <w:rFonts w:ascii="Arial" w:eastAsia="Times New Roman" w:hAnsi="Arial" w:cs="Arial"/>
          <w:b/>
          <w:bCs/>
          <w:iCs/>
          <w:color w:val="000000"/>
          <w:lang w:eastAsia="it-IT"/>
        </w:rPr>
        <w:t>MODULO DI ISTANZA</w:t>
      </w:r>
      <w:r w:rsidRPr="00670B53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</w:t>
      </w:r>
      <w:r w:rsidR="00C6277B">
        <w:rPr>
          <w:rFonts w:ascii="Arial" w:eastAsia="Times New Roman" w:hAnsi="Arial" w:cs="Arial"/>
          <w:b/>
          <w:bCs/>
          <w:iCs/>
          <w:color w:val="000000"/>
          <w:lang w:eastAsia="it-IT"/>
        </w:rPr>
        <w:t>per l’</w:t>
      </w:r>
      <w:r w:rsidR="00EB166F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accesso al </w:t>
      </w:r>
      <w:r w:rsidRPr="00670B53">
        <w:rPr>
          <w:rFonts w:ascii="Arial" w:eastAsia="Times New Roman" w:hAnsi="Arial" w:cs="Arial"/>
          <w:b/>
          <w:bCs/>
          <w:iCs/>
          <w:color w:val="000000"/>
          <w:lang w:eastAsia="it-IT"/>
        </w:rPr>
        <w:t>CONTRIBUTO ATTIVITA'</w:t>
      </w:r>
      <w:r w:rsidR="00331937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AGONISTICA</w:t>
      </w:r>
      <w:r w:rsidR="00C6277B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201</w:t>
      </w:r>
      <w:r w:rsidR="00E0469C">
        <w:rPr>
          <w:rFonts w:ascii="Arial" w:eastAsia="Times New Roman" w:hAnsi="Arial" w:cs="Arial"/>
          <w:b/>
          <w:bCs/>
          <w:iCs/>
          <w:color w:val="000000"/>
          <w:lang w:eastAsia="it-IT"/>
        </w:rPr>
        <w:t>8</w:t>
      </w:r>
    </w:p>
    <w:p w14:paraId="5A9915D1" w14:textId="77777777" w:rsidR="00670B53" w:rsidRPr="00D0478D" w:rsidRDefault="00610AA1" w:rsidP="00610AA1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F</w:t>
      </w:r>
      <w:r w:rsidR="00E327EB">
        <w:rPr>
          <w:rFonts w:ascii="Arial" w:eastAsia="Times New Roman" w:hAnsi="Arial" w:cs="Arial"/>
          <w:b/>
          <w:bCs/>
          <w:iCs/>
          <w:color w:val="000000"/>
          <w:lang w:eastAsia="it-IT"/>
        </w:rPr>
        <w:t>acsimile di Tabella dettagliata Trasferte e Tasse federali.</w:t>
      </w:r>
    </w:p>
    <w:p w14:paraId="3DE6D6F5" w14:textId="77777777" w:rsidR="008E0AC2" w:rsidRDefault="00EB166F" w:rsidP="00EB166F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</w:t>
      </w:r>
      <w:r w:rsidR="001C0B78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    </w:t>
      </w:r>
    </w:p>
    <w:p w14:paraId="5BD13B49" w14:textId="60CFDE61" w:rsidR="00670B53" w:rsidRDefault="008E0AC2" w:rsidP="00EB166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   </w:t>
      </w:r>
      <w:r w:rsidR="00E327EB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Nel Modulo </w:t>
      </w:r>
      <w:r w:rsidR="00331937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viene richiesto</w:t>
      </w:r>
      <w:r w:rsidR="001C0B78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alle Società interessate di dichiarare in autocertificazione</w:t>
      </w:r>
      <w:r w:rsidR="00331937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, a mezzo del proprio legale rappresentante,</w:t>
      </w:r>
      <w:r w:rsidR="00BA4E6A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i seguenti</w:t>
      </w:r>
      <w:r w:rsidR="001C0B78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dati relativi all’attività svolta</w:t>
      </w:r>
      <w:r w:rsidR="00C6277B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nella stagione sportiva 201</w:t>
      </w:r>
      <w:r w:rsidR="00E0469C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7</w:t>
      </w:r>
      <w:r w:rsidR="00C6277B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/1</w:t>
      </w:r>
      <w:r w:rsidR="00E0469C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8</w:t>
      </w:r>
      <w:r w:rsidR="00331937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,</w:t>
      </w:r>
      <w:r w:rsidR="001C0B78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670B53" w:rsidRPr="00670B53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>con riferimento a quanto</w:t>
      </w:r>
      <w:r w:rsidR="00670B53" w:rsidRPr="00670B5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contenuto nelle Tabelle annesse alle Delibere del Comitato Regionale</w:t>
      </w:r>
      <w:r w:rsidR="00274CDE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, e secondo le tassative indicazioni in dette Tabelle contenute</w:t>
      </w:r>
      <w:r w:rsidR="001C0B78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:</w:t>
      </w:r>
    </w:p>
    <w:p w14:paraId="04DC47E6" w14:textId="77777777" w:rsidR="00331937" w:rsidRPr="00670B53" w:rsidRDefault="00331937" w:rsidP="00EB166F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</w:p>
    <w:p w14:paraId="11BEF702" w14:textId="5696946D" w:rsidR="00670B53" w:rsidRPr="00670B53" w:rsidRDefault="00331937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1) computo</w:t>
      </w:r>
      <w:r w:rsidR="00670B53" w:rsidRPr="00670B53">
        <w:rPr>
          <w:rFonts w:ascii="Arial" w:eastAsia="Times New Roman" w:hAnsi="Arial" w:cs="Arial"/>
          <w:color w:val="000000"/>
          <w:lang w:eastAsia="it-IT"/>
        </w:rPr>
        <w:t xml:space="preserve"> chilometrico delle trasferte effettuate</w:t>
      </w:r>
      <w:r w:rsidR="00F84976">
        <w:rPr>
          <w:rFonts w:ascii="Arial" w:eastAsia="Times New Roman" w:hAnsi="Arial" w:cs="Arial"/>
          <w:color w:val="000000"/>
          <w:lang w:eastAsia="it-IT"/>
        </w:rPr>
        <w:t>:</w:t>
      </w:r>
      <w:r w:rsidR="00670B53" w:rsidRPr="00670B53">
        <w:rPr>
          <w:rFonts w:ascii="Arial" w:eastAsia="Times New Roman" w:hAnsi="Arial" w:cs="Arial"/>
          <w:color w:val="000000"/>
          <w:lang w:eastAsia="it-IT"/>
        </w:rPr>
        <w:t xml:space="preserve"> a) </w:t>
      </w:r>
      <w:r w:rsidR="00C6277B">
        <w:rPr>
          <w:rFonts w:ascii="Arial" w:eastAsia="Times New Roman" w:hAnsi="Arial" w:cs="Arial"/>
          <w:color w:val="000000"/>
          <w:lang w:eastAsia="it-IT"/>
        </w:rPr>
        <w:t xml:space="preserve">per l’attività agonistica di Alto Livello; b) </w:t>
      </w:r>
      <w:r w:rsidR="00670B53" w:rsidRPr="00670B53">
        <w:rPr>
          <w:rFonts w:ascii="Arial" w:eastAsia="Times New Roman" w:hAnsi="Arial" w:cs="Arial"/>
          <w:color w:val="000000"/>
          <w:lang w:eastAsia="it-IT"/>
        </w:rPr>
        <w:t>per l'attività a squadre</w:t>
      </w:r>
      <w:r w:rsidR="00C6277B">
        <w:rPr>
          <w:rFonts w:ascii="Arial" w:eastAsia="Times New Roman" w:hAnsi="Arial" w:cs="Arial"/>
          <w:color w:val="000000"/>
          <w:lang w:eastAsia="it-IT"/>
        </w:rPr>
        <w:t xml:space="preserve">; </w:t>
      </w:r>
      <w:r>
        <w:rPr>
          <w:rFonts w:ascii="Arial" w:eastAsia="Times New Roman" w:hAnsi="Arial" w:cs="Arial"/>
          <w:color w:val="000000"/>
          <w:lang w:eastAsia="it-IT"/>
        </w:rPr>
        <w:t>l'attività individuale</w:t>
      </w:r>
      <w:r w:rsidR="00610AA1">
        <w:rPr>
          <w:rFonts w:ascii="Arial" w:eastAsia="Times New Roman" w:hAnsi="Arial" w:cs="Arial"/>
          <w:color w:val="000000"/>
          <w:lang w:eastAsia="it-IT"/>
        </w:rPr>
        <w:t xml:space="preserve">; </w:t>
      </w:r>
      <w:r w:rsidR="00F84976">
        <w:rPr>
          <w:rFonts w:ascii="Arial" w:eastAsia="Times New Roman" w:hAnsi="Arial" w:cs="Arial"/>
          <w:color w:val="000000"/>
          <w:lang w:eastAsia="it-IT"/>
        </w:rPr>
        <w:t>i Campionati Italiani (esclusi quelli Giovanili); c)</w:t>
      </w:r>
      <w:r w:rsidR="00E0469C">
        <w:rPr>
          <w:rFonts w:ascii="Arial" w:eastAsia="Times New Roman" w:hAnsi="Arial" w:cs="Arial"/>
          <w:color w:val="000000"/>
          <w:lang w:eastAsia="it-IT"/>
        </w:rPr>
        <w:t xml:space="preserve"> per </w:t>
      </w:r>
      <w:r w:rsidR="00F84976">
        <w:rPr>
          <w:rFonts w:ascii="Arial" w:eastAsia="Times New Roman" w:hAnsi="Arial" w:cs="Arial"/>
          <w:color w:val="000000"/>
          <w:lang w:eastAsia="it-IT"/>
        </w:rPr>
        <w:t>l’attività individuale giovanile compresi i Campionati Italiani Giovanili;</w:t>
      </w:r>
    </w:p>
    <w:p w14:paraId="6616C0E5" w14:textId="2108FF0C" w:rsidR="00670B53" w:rsidRDefault="00670B53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  <w:r w:rsidRPr="00670B53">
        <w:rPr>
          <w:rFonts w:ascii="Arial" w:eastAsia="Times New Roman" w:hAnsi="Arial" w:cs="Arial"/>
          <w:color w:val="000000"/>
          <w:lang w:eastAsia="it-IT"/>
        </w:rPr>
        <w:t>2) calcolo della somma complessiva di tutte le tasse pagate alla FITET per affiliazione, tesseram</w:t>
      </w:r>
      <w:r w:rsidR="0022372F">
        <w:rPr>
          <w:rFonts w:ascii="Arial" w:eastAsia="Times New Roman" w:hAnsi="Arial" w:cs="Arial"/>
          <w:color w:val="000000"/>
          <w:lang w:eastAsia="it-IT"/>
        </w:rPr>
        <w:t>enti e iscrizioni ai C</w:t>
      </w:r>
      <w:r w:rsidR="001C0B78">
        <w:rPr>
          <w:rFonts w:ascii="Arial" w:eastAsia="Times New Roman" w:hAnsi="Arial" w:cs="Arial"/>
          <w:color w:val="000000"/>
          <w:lang w:eastAsia="it-IT"/>
        </w:rPr>
        <w:t>ampionati federali</w:t>
      </w:r>
      <w:r w:rsidR="0033193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2372F">
        <w:rPr>
          <w:rFonts w:ascii="Arial" w:eastAsia="Times New Roman" w:hAnsi="Arial" w:cs="Arial"/>
          <w:color w:val="000000"/>
          <w:lang w:eastAsia="it-IT"/>
        </w:rPr>
        <w:t xml:space="preserve">a Squadre </w:t>
      </w:r>
      <w:r w:rsidR="00F84976">
        <w:rPr>
          <w:rFonts w:ascii="Arial" w:eastAsia="Times New Roman" w:hAnsi="Arial" w:cs="Arial"/>
          <w:color w:val="000000"/>
          <w:lang w:eastAsia="it-IT"/>
        </w:rPr>
        <w:t>nell’anno sportivo 201</w:t>
      </w:r>
      <w:r w:rsidR="007B5089">
        <w:rPr>
          <w:rFonts w:ascii="Arial" w:eastAsia="Times New Roman" w:hAnsi="Arial" w:cs="Arial"/>
          <w:color w:val="000000"/>
          <w:lang w:eastAsia="it-IT"/>
        </w:rPr>
        <w:t>7</w:t>
      </w:r>
      <w:r w:rsidR="00F84976">
        <w:rPr>
          <w:rFonts w:ascii="Arial" w:eastAsia="Times New Roman" w:hAnsi="Arial" w:cs="Arial"/>
          <w:color w:val="000000"/>
          <w:lang w:eastAsia="it-IT"/>
        </w:rPr>
        <w:t>/201</w:t>
      </w:r>
      <w:r w:rsidR="007B5089">
        <w:rPr>
          <w:rFonts w:ascii="Arial" w:eastAsia="Times New Roman" w:hAnsi="Arial" w:cs="Arial"/>
          <w:color w:val="000000"/>
          <w:lang w:eastAsia="it-IT"/>
        </w:rPr>
        <w:t>8</w:t>
      </w:r>
      <w:r w:rsidR="00274CDE">
        <w:rPr>
          <w:rFonts w:ascii="Arial" w:eastAsia="Times New Roman" w:hAnsi="Arial" w:cs="Arial"/>
          <w:color w:val="000000"/>
          <w:lang w:eastAsia="it-IT"/>
        </w:rPr>
        <w:t>.</w:t>
      </w:r>
    </w:p>
    <w:p w14:paraId="11F301BD" w14:textId="77777777" w:rsidR="00E327EB" w:rsidRDefault="00E327EB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2965C65" w14:textId="77777777" w:rsidR="00E327EB" w:rsidRPr="00670B53" w:rsidRDefault="00E327EB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La </w:t>
      </w:r>
      <w:r w:rsidR="0022372F">
        <w:rPr>
          <w:rFonts w:ascii="Arial" w:eastAsia="Times New Roman" w:hAnsi="Arial" w:cs="Arial"/>
          <w:color w:val="000000"/>
          <w:lang w:eastAsia="it-IT"/>
        </w:rPr>
        <w:t xml:space="preserve">allegata </w:t>
      </w:r>
      <w:r>
        <w:rPr>
          <w:rFonts w:ascii="Arial" w:eastAsia="Times New Roman" w:hAnsi="Arial" w:cs="Arial"/>
          <w:color w:val="000000"/>
          <w:lang w:eastAsia="it-IT"/>
        </w:rPr>
        <w:t>Tabella dettagliata è utilizzabile come facsimile per specificare l’</w:t>
      </w:r>
      <w:r w:rsidR="0022372F">
        <w:rPr>
          <w:rFonts w:ascii="Arial" w:eastAsia="Times New Roman" w:hAnsi="Arial" w:cs="Arial"/>
          <w:color w:val="000000"/>
          <w:lang w:eastAsia="it-IT"/>
        </w:rPr>
        <w:t>E</w:t>
      </w:r>
      <w:r>
        <w:rPr>
          <w:rFonts w:ascii="Arial" w:eastAsia="Times New Roman" w:hAnsi="Arial" w:cs="Arial"/>
          <w:color w:val="000000"/>
          <w:lang w:eastAsia="it-IT"/>
        </w:rPr>
        <w:t>lenco completo delle trasferte effettuate e delle tasse federale versate</w:t>
      </w:r>
      <w:r w:rsidRPr="0022372F">
        <w:rPr>
          <w:rFonts w:ascii="Arial" w:eastAsia="Times New Roman" w:hAnsi="Arial" w:cs="Arial"/>
          <w:i/>
          <w:color w:val="000000"/>
          <w:lang w:eastAsia="it-IT"/>
        </w:rPr>
        <w:t xml:space="preserve">.  </w:t>
      </w:r>
      <w:r w:rsidRPr="00E327EB">
        <w:rPr>
          <w:rFonts w:ascii="Arial" w:eastAsia="Times New Roman" w:hAnsi="Arial" w:cs="Arial"/>
          <w:i/>
          <w:color w:val="000000"/>
          <w:u w:val="single"/>
          <w:lang w:eastAsia="it-IT"/>
        </w:rPr>
        <w:t>In assenza di detto Elenco allegato al modulo</w:t>
      </w:r>
      <w:r w:rsidR="00610AA1">
        <w:rPr>
          <w:rFonts w:ascii="Arial" w:eastAsia="Times New Roman" w:hAnsi="Arial" w:cs="Arial"/>
          <w:i/>
          <w:color w:val="000000"/>
          <w:u w:val="single"/>
          <w:lang w:eastAsia="it-IT"/>
        </w:rPr>
        <w:t>,</w:t>
      </w:r>
      <w:r w:rsidRPr="00E327EB">
        <w:rPr>
          <w:rFonts w:ascii="Arial" w:eastAsia="Times New Roman" w:hAnsi="Arial" w:cs="Arial"/>
          <w:i/>
          <w:color w:val="000000"/>
          <w:u w:val="single"/>
          <w:lang w:eastAsia="it-IT"/>
        </w:rPr>
        <w:t xml:space="preserve"> non verr</w:t>
      </w:r>
      <w:r w:rsidR="00462A8A">
        <w:rPr>
          <w:rFonts w:ascii="Arial" w:eastAsia="Times New Roman" w:hAnsi="Arial" w:cs="Arial"/>
          <w:i/>
          <w:color w:val="000000"/>
          <w:u w:val="single"/>
          <w:lang w:eastAsia="it-IT"/>
        </w:rPr>
        <w:t xml:space="preserve">à accolta </w:t>
      </w:r>
      <w:r w:rsidRPr="00E327EB">
        <w:rPr>
          <w:rFonts w:ascii="Arial" w:eastAsia="Times New Roman" w:hAnsi="Arial" w:cs="Arial"/>
          <w:i/>
          <w:color w:val="000000"/>
          <w:u w:val="single"/>
          <w:lang w:eastAsia="it-IT"/>
        </w:rPr>
        <w:t>l’istanza di contributo presentata,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4D635307" w14:textId="77777777" w:rsidR="00670B53" w:rsidRPr="00670B53" w:rsidRDefault="00670B53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6750031" w14:textId="7E29F125" w:rsidR="00670B53" w:rsidRPr="00462A8A" w:rsidRDefault="001C0B78" w:rsidP="00A147FD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>Le Società, a loro vo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>lta, dovranno</w:t>
      </w:r>
      <w:r w:rsidR="00E51A56">
        <w:rPr>
          <w:rFonts w:eastAsia="Times New Roman" w:cs="Arial"/>
          <w:color w:val="000000"/>
          <w:sz w:val="28"/>
          <w:szCs w:val="28"/>
          <w:lang w:eastAsia="it-IT"/>
        </w:rPr>
        <w:t xml:space="preserve"> far pervenire con ogni mezzo</w:t>
      </w:r>
      <w:r w:rsidR="00331937">
        <w:rPr>
          <w:rFonts w:eastAsia="Times New Roman" w:cs="Arial"/>
          <w:color w:val="000000"/>
          <w:sz w:val="28"/>
          <w:szCs w:val="28"/>
          <w:lang w:eastAsia="it-IT"/>
        </w:rPr>
        <w:t xml:space="preserve"> in originale e copia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 xml:space="preserve"> detto MODULO</w:t>
      </w:r>
      <w:r w:rsidR="0022372F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 xml:space="preserve"> debitamente compilato 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>in ogni sua parte</w:t>
      </w:r>
      <w:r w:rsidR="00331937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="00E327EB">
        <w:rPr>
          <w:rFonts w:eastAsia="Times New Roman" w:cs="Arial"/>
          <w:color w:val="000000"/>
          <w:sz w:val="28"/>
          <w:szCs w:val="28"/>
          <w:lang w:eastAsia="it-IT"/>
        </w:rPr>
        <w:t xml:space="preserve"> e la Tabella/Elenco allegata</w:t>
      </w:r>
      <w:r w:rsidR="0022372F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331937">
        <w:rPr>
          <w:rFonts w:eastAsia="Times New Roman" w:cs="Arial"/>
          <w:color w:val="000000"/>
          <w:sz w:val="28"/>
          <w:szCs w:val="28"/>
          <w:lang w:eastAsia="it-IT"/>
        </w:rPr>
        <w:t xml:space="preserve">a codesta </w:t>
      </w:r>
      <w:r w:rsidR="00E51A56">
        <w:rPr>
          <w:rFonts w:eastAsia="Times New Roman" w:cs="Arial"/>
          <w:color w:val="000000"/>
          <w:sz w:val="28"/>
          <w:szCs w:val="28"/>
          <w:lang w:eastAsia="it-IT"/>
        </w:rPr>
        <w:t>Segreteria del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 xml:space="preserve"> C.R.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 xml:space="preserve">, </w:t>
      </w:r>
      <w:r w:rsidR="00331937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premurandosi di anticiparlo </w:t>
      </w:r>
      <w:r w:rsidR="00462A8A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>entro il</w:t>
      </w:r>
      <w:r w:rsidR="00F84976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termine perentorio del </w:t>
      </w:r>
      <w:r w:rsidR="001E7966">
        <w:rPr>
          <w:rFonts w:eastAsia="Times New Roman" w:cs="Arial"/>
          <w:b/>
          <w:color w:val="000000"/>
          <w:sz w:val="28"/>
          <w:szCs w:val="28"/>
          <w:lang w:eastAsia="it-IT"/>
        </w:rPr>
        <w:t>20</w:t>
      </w:r>
      <w:r w:rsidR="00F84976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</w:t>
      </w:r>
      <w:proofErr w:type="gramStart"/>
      <w:r w:rsidR="00F84976">
        <w:rPr>
          <w:rFonts w:eastAsia="Times New Roman" w:cs="Arial"/>
          <w:b/>
          <w:color w:val="000000"/>
          <w:sz w:val="28"/>
          <w:szCs w:val="28"/>
          <w:lang w:eastAsia="it-IT"/>
        </w:rPr>
        <w:t>Luglio</w:t>
      </w:r>
      <w:proofErr w:type="gramEnd"/>
      <w:r w:rsidR="00462A8A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p.v. </w:t>
      </w:r>
      <w:r w:rsidR="00331937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>via e-mail a</w:t>
      </w:r>
      <w:r w:rsid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mezzo P.E.C. a</w:t>
      </w:r>
      <w:r w:rsidR="00331937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: </w:t>
      </w:r>
      <w:hyperlink r:id="rId7" w:history="1">
        <w:r w:rsidR="00610AA1" w:rsidRPr="00462A8A">
          <w:rPr>
            <w:rStyle w:val="Collegamentoipertestuale"/>
            <w:rFonts w:eastAsia="Times New Roman" w:cs="Arial"/>
            <w:b/>
            <w:sz w:val="28"/>
            <w:szCs w:val="28"/>
            <w:lang w:eastAsia="it-IT"/>
          </w:rPr>
          <w:t>sicilia@pec.fitet.org</w:t>
        </w:r>
      </w:hyperlink>
      <w:r w:rsidR="00331937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,  </w:t>
      </w:r>
      <w:r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>a pena di esclusione dalla graduatoria delle Società ammesse a contributo.</w:t>
      </w:r>
    </w:p>
    <w:p w14:paraId="0195510A" w14:textId="77777777" w:rsidR="00670B53" w:rsidRPr="00462A8A" w:rsidRDefault="00670B53" w:rsidP="00670B53">
      <w:pPr>
        <w:shd w:val="clear" w:color="auto" w:fill="FFFFFF"/>
        <w:spacing w:after="0"/>
        <w:rPr>
          <w:rFonts w:eastAsia="Times New Roman" w:cs="Arial"/>
          <w:b/>
          <w:color w:val="000000"/>
          <w:sz w:val="28"/>
          <w:szCs w:val="28"/>
          <w:lang w:eastAsia="it-IT"/>
        </w:rPr>
      </w:pPr>
    </w:p>
    <w:p w14:paraId="58529C36" w14:textId="77777777" w:rsidR="001C0B78" w:rsidRDefault="008E0AC2" w:rsidP="008E0AC2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                                                                                 </w:t>
      </w:r>
      <w:r w:rsidR="001C0B78">
        <w:rPr>
          <w:rFonts w:eastAsia="Times New Roman" w:cs="Arial"/>
          <w:color w:val="000000"/>
          <w:sz w:val="28"/>
          <w:szCs w:val="28"/>
          <w:lang w:eastAsia="it-IT"/>
        </w:rPr>
        <w:t>Distinti saluti.</w:t>
      </w:r>
    </w:p>
    <w:p w14:paraId="743FAA91" w14:textId="77777777" w:rsidR="001C0B78" w:rsidRDefault="001C0B78" w:rsidP="00670B53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                                          </w:t>
      </w:r>
    </w:p>
    <w:p w14:paraId="497F7802" w14:textId="77777777" w:rsidR="001C0B78" w:rsidRPr="00670B53" w:rsidRDefault="001C0B78" w:rsidP="00670B53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                                                          La Segreteria C.R. FITET – SICILIA.</w:t>
      </w:r>
    </w:p>
    <w:p w14:paraId="3A2BBDF8" w14:textId="77777777" w:rsidR="00670B53" w:rsidRPr="00670B53" w:rsidRDefault="00670B53" w:rsidP="00670B5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it-IT"/>
        </w:rPr>
      </w:pPr>
    </w:p>
    <w:p w14:paraId="3B239362" w14:textId="77777777" w:rsidR="000A5A25" w:rsidRDefault="000A5A25" w:rsidP="00D0478D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it-IT"/>
        </w:rPr>
      </w:pPr>
    </w:p>
    <w:p w14:paraId="5ED9EA98" w14:textId="0525F1DD" w:rsidR="00D0478D" w:rsidRPr="00462A8A" w:rsidRDefault="000A5A25" w:rsidP="00462A8A">
      <w:pPr>
        <w:shd w:val="clear" w:color="auto" w:fill="FFFFFF"/>
        <w:spacing w:after="0"/>
        <w:jc w:val="both"/>
        <w:rPr>
          <w:rFonts w:eastAsia="Times New Roman" w:cs="Arial"/>
          <w:b/>
          <w:i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</w:t>
      </w:r>
      <w:r w:rsidRPr="00462A8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In allegato </w:t>
      </w:r>
      <w:r w:rsidR="00E327EB" w:rsidRPr="00462A8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Modulo di Istanza di Contributo</w:t>
      </w:r>
      <w:r w:rsidR="00F84976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 201</w:t>
      </w:r>
      <w:r w:rsidR="001E7966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8</w:t>
      </w:r>
      <w:r w:rsidR="00E327EB" w:rsidRPr="00462A8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 e Tabella/Elenco Trasferte e Tasse.</w:t>
      </w:r>
    </w:p>
    <w:p w14:paraId="6909BACF" w14:textId="77777777" w:rsidR="00D0478D" w:rsidRPr="00462A8A" w:rsidRDefault="00D0478D" w:rsidP="00462A8A">
      <w:pPr>
        <w:shd w:val="clear" w:color="auto" w:fill="FFFFFF"/>
        <w:spacing w:after="0"/>
        <w:jc w:val="both"/>
        <w:rPr>
          <w:rFonts w:eastAsia="Times New Roman" w:cs="Arial"/>
          <w:b/>
          <w:i/>
          <w:color w:val="000000"/>
          <w:sz w:val="28"/>
          <w:szCs w:val="28"/>
          <w:lang w:eastAsia="it-IT"/>
        </w:rPr>
      </w:pPr>
    </w:p>
    <w:p w14:paraId="35507F20" w14:textId="77777777" w:rsidR="00670B53" w:rsidRDefault="00670B53" w:rsidP="00D0478D">
      <w:pPr>
        <w:ind w:firstLine="708"/>
        <w:jc w:val="both"/>
      </w:pPr>
    </w:p>
    <w:p w14:paraId="6C29C5FD" w14:textId="77777777" w:rsidR="00661496" w:rsidRDefault="00661496" w:rsidP="00661496">
      <w:pPr>
        <w:ind w:left="-2268" w:right="2477"/>
      </w:pPr>
    </w:p>
    <w:sectPr w:rsidR="00661496" w:rsidSect="00CF3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29"/>
      <w:pgMar w:top="720" w:right="720" w:bottom="720" w:left="720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8C8C" w14:textId="77777777" w:rsidR="00D8777F" w:rsidRDefault="00D8777F">
      <w:pPr>
        <w:spacing w:after="0"/>
      </w:pPr>
      <w:r>
        <w:separator/>
      </w:r>
    </w:p>
  </w:endnote>
  <w:endnote w:type="continuationSeparator" w:id="0">
    <w:p w14:paraId="6D790BE7" w14:textId="77777777" w:rsidR="00D8777F" w:rsidRDefault="00D87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C5CA" w14:textId="77777777" w:rsidR="000D2687" w:rsidRDefault="000D2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D00E" w14:textId="77777777"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93249" w14:textId="77777777" w:rsidR="003770C7" w:rsidRDefault="003770C7">
    <w:pPr>
      <w:pStyle w:val="Pidipagina"/>
    </w:pPr>
    <w:r>
      <w:t xml:space="preserve">                        </w:t>
    </w:r>
    <w:r w:rsidR="00C85635" w:rsidRPr="00B0043C">
      <w:rPr>
        <w:noProof/>
        <w:lang w:eastAsia="it-IT"/>
      </w:rPr>
      <w:drawing>
        <wp:inline distT="0" distB="0" distL="0" distR="0" wp14:anchorId="68605B7F" wp14:editId="53A30ECC">
          <wp:extent cx="7534275" cy="12573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A328" w14:textId="77777777" w:rsidR="00D8777F" w:rsidRDefault="00D8777F">
      <w:pPr>
        <w:spacing w:after="0"/>
      </w:pPr>
      <w:r>
        <w:separator/>
      </w:r>
    </w:p>
  </w:footnote>
  <w:footnote w:type="continuationSeparator" w:id="0">
    <w:p w14:paraId="1010A24B" w14:textId="77777777" w:rsidR="00D8777F" w:rsidRDefault="00D87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0762" w14:textId="77777777" w:rsidR="000D2687" w:rsidRDefault="000D2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70"/>
    </w:tblGrid>
    <w:tr w:rsidR="003770C7" w:rsidRPr="0007401F" w14:paraId="308822EB" w14:textId="77777777">
      <w:trPr>
        <w:trHeight w:val="1418"/>
      </w:trPr>
      <w:tc>
        <w:tcPr>
          <w:tcW w:w="5000" w:type="pct"/>
        </w:tcPr>
        <w:p w14:paraId="11FD02DD" w14:textId="77777777"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32638F95" w14:textId="77777777"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C85635" w:rsidRPr="00274DA3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 wp14:anchorId="25664600" wp14:editId="5F98249F">
                <wp:extent cx="666750" cy="657225"/>
                <wp:effectExtent l="0" t="0" r="0" b="0"/>
                <wp:docPr id="1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B05867" w14:textId="77777777" w:rsidR="003770C7" w:rsidRDefault="003770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D11F" w14:textId="77777777" w:rsidR="003770C7" w:rsidRDefault="00C85635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 wp14:anchorId="6AC1D18F" wp14:editId="28914713">
          <wp:extent cx="7562850" cy="21907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D56"/>
    <w:multiLevelType w:val="hybridMultilevel"/>
    <w:tmpl w:val="DC24F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439"/>
    <w:multiLevelType w:val="hybridMultilevel"/>
    <w:tmpl w:val="C6846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17D"/>
    <w:multiLevelType w:val="hybridMultilevel"/>
    <w:tmpl w:val="E490178E"/>
    <w:lvl w:ilvl="0" w:tplc="089CA8A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7409"/>
    <w:multiLevelType w:val="hybridMultilevel"/>
    <w:tmpl w:val="C25E140C"/>
    <w:lvl w:ilvl="0" w:tplc="0410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96"/>
    <w:rsid w:val="00030CFA"/>
    <w:rsid w:val="0006115E"/>
    <w:rsid w:val="000631AF"/>
    <w:rsid w:val="000731E2"/>
    <w:rsid w:val="00073946"/>
    <w:rsid w:val="0007401F"/>
    <w:rsid w:val="00085597"/>
    <w:rsid w:val="000A5A25"/>
    <w:rsid w:val="000B4BA6"/>
    <w:rsid w:val="000D2687"/>
    <w:rsid w:val="000E4AA2"/>
    <w:rsid w:val="0011451A"/>
    <w:rsid w:val="001162C5"/>
    <w:rsid w:val="00136C99"/>
    <w:rsid w:val="001374BD"/>
    <w:rsid w:val="00147E77"/>
    <w:rsid w:val="00177ACB"/>
    <w:rsid w:val="00193210"/>
    <w:rsid w:val="00194FBA"/>
    <w:rsid w:val="001C0B78"/>
    <w:rsid w:val="001C5A3E"/>
    <w:rsid w:val="001E224E"/>
    <w:rsid w:val="001E5560"/>
    <w:rsid w:val="001E7966"/>
    <w:rsid w:val="0022372F"/>
    <w:rsid w:val="00224804"/>
    <w:rsid w:val="00233B4F"/>
    <w:rsid w:val="00233D04"/>
    <w:rsid w:val="002528FB"/>
    <w:rsid w:val="00260A7A"/>
    <w:rsid w:val="00274CA0"/>
    <w:rsid w:val="00274CDE"/>
    <w:rsid w:val="00274DA3"/>
    <w:rsid w:val="002A2757"/>
    <w:rsid w:val="002A7809"/>
    <w:rsid w:val="003146F5"/>
    <w:rsid w:val="00331937"/>
    <w:rsid w:val="003357C7"/>
    <w:rsid w:val="00341EFB"/>
    <w:rsid w:val="00360F7B"/>
    <w:rsid w:val="003770C7"/>
    <w:rsid w:val="003C4047"/>
    <w:rsid w:val="003C7E43"/>
    <w:rsid w:val="003D21F5"/>
    <w:rsid w:val="003E5368"/>
    <w:rsid w:val="003F5E08"/>
    <w:rsid w:val="0042361E"/>
    <w:rsid w:val="00462A8A"/>
    <w:rsid w:val="00475BE3"/>
    <w:rsid w:val="00487CB6"/>
    <w:rsid w:val="004D5724"/>
    <w:rsid w:val="004F2318"/>
    <w:rsid w:val="00507703"/>
    <w:rsid w:val="005107F9"/>
    <w:rsid w:val="00546A49"/>
    <w:rsid w:val="00554C0A"/>
    <w:rsid w:val="005811F6"/>
    <w:rsid w:val="005B73B7"/>
    <w:rsid w:val="005D3564"/>
    <w:rsid w:val="005E6B16"/>
    <w:rsid w:val="00610AA1"/>
    <w:rsid w:val="00642541"/>
    <w:rsid w:val="006556F8"/>
    <w:rsid w:val="00661496"/>
    <w:rsid w:val="00670B53"/>
    <w:rsid w:val="006717EE"/>
    <w:rsid w:val="006867D0"/>
    <w:rsid w:val="006C25F2"/>
    <w:rsid w:val="006E1CBA"/>
    <w:rsid w:val="006E47FA"/>
    <w:rsid w:val="007266DE"/>
    <w:rsid w:val="00742636"/>
    <w:rsid w:val="007476B2"/>
    <w:rsid w:val="00765782"/>
    <w:rsid w:val="007657DD"/>
    <w:rsid w:val="007B4E82"/>
    <w:rsid w:val="007B5089"/>
    <w:rsid w:val="007B7050"/>
    <w:rsid w:val="007E7A8A"/>
    <w:rsid w:val="00810059"/>
    <w:rsid w:val="0081785D"/>
    <w:rsid w:val="008348BB"/>
    <w:rsid w:val="00843C4B"/>
    <w:rsid w:val="00852C1F"/>
    <w:rsid w:val="008B5C04"/>
    <w:rsid w:val="008D60AD"/>
    <w:rsid w:val="008E0AC2"/>
    <w:rsid w:val="00930C9F"/>
    <w:rsid w:val="0094151F"/>
    <w:rsid w:val="00974C7B"/>
    <w:rsid w:val="009F59BA"/>
    <w:rsid w:val="00A1202A"/>
    <w:rsid w:val="00A147FD"/>
    <w:rsid w:val="00A52761"/>
    <w:rsid w:val="00A73DB4"/>
    <w:rsid w:val="00AB6503"/>
    <w:rsid w:val="00AC5833"/>
    <w:rsid w:val="00AE3561"/>
    <w:rsid w:val="00AF268C"/>
    <w:rsid w:val="00B06EF2"/>
    <w:rsid w:val="00B44E2F"/>
    <w:rsid w:val="00B77298"/>
    <w:rsid w:val="00B84E78"/>
    <w:rsid w:val="00B8612E"/>
    <w:rsid w:val="00B943A4"/>
    <w:rsid w:val="00BA4E6A"/>
    <w:rsid w:val="00BA6DB9"/>
    <w:rsid w:val="00BC068E"/>
    <w:rsid w:val="00BD2EE3"/>
    <w:rsid w:val="00BF0061"/>
    <w:rsid w:val="00C11CA9"/>
    <w:rsid w:val="00C37C0C"/>
    <w:rsid w:val="00C6277B"/>
    <w:rsid w:val="00C85635"/>
    <w:rsid w:val="00CA5372"/>
    <w:rsid w:val="00CA6E33"/>
    <w:rsid w:val="00CC055D"/>
    <w:rsid w:val="00CC4804"/>
    <w:rsid w:val="00CE00A9"/>
    <w:rsid w:val="00CF37F7"/>
    <w:rsid w:val="00D00F0D"/>
    <w:rsid w:val="00D0478D"/>
    <w:rsid w:val="00D26628"/>
    <w:rsid w:val="00D47AA1"/>
    <w:rsid w:val="00D556B9"/>
    <w:rsid w:val="00D8777F"/>
    <w:rsid w:val="00DB1ADF"/>
    <w:rsid w:val="00DB465B"/>
    <w:rsid w:val="00DE0D24"/>
    <w:rsid w:val="00E0469C"/>
    <w:rsid w:val="00E06B62"/>
    <w:rsid w:val="00E1058D"/>
    <w:rsid w:val="00E21B1B"/>
    <w:rsid w:val="00E327EB"/>
    <w:rsid w:val="00E51A56"/>
    <w:rsid w:val="00E64EDF"/>
    <w:rsid w:val="00E77B4C"/>
    <w:rsid w:val="00EB166F"/>
    <w:rsid w:val="00EB356A"/>
    <w:rsid w:val="00ED657C"/>
    <w:rsid w:val="00EE4896"/>
    <w:rsid w:val="00F15CBC"/>
    <w:rsid w:val="00F24324"/>
    <w:rsid w:val="00F26FD5"/>
    <w:rsid w:val="00F30791"/>
    <w:rsid w:val="00F4613A"/>
    <w:rsid w:val="00F51611"/>
    <w:rsid w:val="00F60CD5"/>
    <w:rsid w:val="00F84976"/>
    <w:rsid w:val="00FA29CA"/>
    <w:rsid w:val="00FB6F8B"/>
    <w:rsid w:val="00FB79D2"/>
    <w:rsid w:val="00FE4289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F3A5"/>
  <w15:chartTrackingRefBased/>
  <w15:docId w15:val="{F5E46EF2-AF4D-4C88-B907-E0C2675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43C4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basedOn w:val="Carpredefinitoparagrafo"/>
    <w:rsid w:val="00AE356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7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cilia@pec.fite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Links>
    <vt:vector size="6" baseType="variant"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mailto:sicilia@pec.fitet.org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2</cp:revision>
  <cp:lastPrinted>2015-01-16T09:36:00Z</cp:lastPrinted>
  <dcterms:created xsi:type="dcterms:W3CDTF">2018-07-02T13:17:00Z</dcterms:created>
  <dcterms:modified xsi:type="dcterms:W3CDTF">2018-07-02T13:17:00Z</dcterms:modified>
</cp:coreProperties>
</file>